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D3" w:rsidRPr="00EA39D3" w:rsidRDefault="00EA39D3" w:rsidP="00EA39D3">
      <w:pPr>
        <w:jc w:val="right"/>
        <w:rPr>
          <w:rFonts w:ascii="Palatino Linotype" w:hAnsi="Palatino Linotype"/>
          <w:i/>
        </w:rPr>
      </w:pPr>
      <w:r w:rsidRPr="00EA39D3">
        <w:rPr>
          <w:rFonts w:ascii="Palatino Linotype" w:hAnsi="Palatino Linotype"/>
          <w:i/>
        </w:rPr>
        <w:tab/>
        <w:t>- PROJEKT -</w:t>
      </w:r>
    </w:p>
    <w:p w:rsidR="00525636" w:rsidRP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EA39D3">
        <w:rPr>
          <w:rFonts w:ascii="Palatino Linotype" w:hAnsi="Palatino Linotype"/>
          <w:sz w:val="24"/>
          <w:szCs w:val="24"/>
        </w:rPr>
        <w:t>UCHWAŁA  NR …./……/17</w:t>
      </w:r>
    </w:p>
    <w:p w:rsidR="00EA39D3" w:rsidRP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EA39D3">
        <w:rPr>
          <w:rFonts w:ascii="Palatino Linotype" w:hAnsi="Palatino Linotype"/>
          <w:sz w:val="24"/>
          <w:szCs w:val="24"/>
        </w:rPr>
        <w:t xml:space="preserve">R a d y  M i e j s k i e j  G m i n y   D o b </w:t>
      </w:r>
      <w:proofErr w:type="spellStart"/>
      <w:r w:rsidRPr="00EA39D3">
        <w:rPr>
          <w:rFonts w:ascii="Palatino Linotype" w:hAnsi="Palatino Linotype"/>
          <w:sz w:val="24"/>
          <w:szCs w:val="24"/>
        </w:rPr>
        <w:t>r</w:t>
      </w:r>
      <w:proofErr w:type="spellEnd"/>
      <w:r w:rsidRPr="00EA39D3">
        <w:rPr>
          <w:rFonts w:ascii="Palatino Linotype" w:hAnsi="Palatino Linotype"/>
          <w:sz w:val="24"/>
          <w:szCs w:val="24"/>
        </w:rPr>
        <w:t xml:space="preserve"> z y c a</w:t>
      </w:r>
    </w:p>
    <w:p w:rsid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EA39D3">
        <w:rPr>
          <w:rFonts w:ascii="Palatino Linotype" w:hAnsi="Palatino Linotype"/>
          <w:sz w:val="24"/>
          <w:szCs w:val="24"/>
        </w:rPr>
        <w:t>z dnia  ………</w:t>
      </w:r>
      <w:r>
        <w:rPr>
          <w:rFonts w:ascii="Palatino Linotype" w:hAnsi="Palatino Linotype"/>
          <w:sz w:val="24"/>
          <w:szCs w:val="24"/>
        </w:rPr>
        <w:t>……</w:t>
      </w:r>
    </w:p>
    <w:p w:rsid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</w:p>
    <w:p w:rsidR="00EA39D3" w:rsidRDefault="00EA39D3" w:rsidP="00EA39D3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w sprawie zawarcia porozumienia z Powiatem Pleszewskim na realizację zadań inwestycyjnych przy drogach powiatowych</w:t>
      </w:r>
    </w:p>
    <w:p w:rsid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</w:p>
    <w:p w:rsidR="00EA39D3" w:rsidRDefault="00EA39D3" w:rsidP="00EA39D3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Na podstawie art. 8 ust. 2 a, art. 10 ust. 1 oraz art.18 ust. 2 </w:t>
      </w:r>
      <w:proofErr w:type="spellStart"/>
      <w:r>
        <w:rPr>
          <w:rFonts w:ascii="Palatino Linotype" w:hAnsi="Palatino Linotype"/>
          <w:sz w:val="24"/>
          <w:szCs w:val="24"/>
        </w:rPr>
        <w:t>pkt</w:t>
      </w:r>
      <w:proofErr w:type="spellEnd"/>
      <w:r>
        <w:rPr>
          <w:rFonts w:ascii="Palatino Linotype" w:hAnsi="Palatino Linotype"/>
          <w:sz w:val="24"/>
          <w:szCs w:val="24"/>
        </w:rPr>
        <w:t xml:space="preserve"> 11 ustawy z dnia 8 marca  1990 r. o samorządzie gminnym (</w:t>
      </w:r>
      <w:proofErr w:type="spellStart"/>
      <w:r>
        <w:rPr>
          <w:rFonts w:ascii="Palatino Linotype" w:hAnsi="Palatino Linotype"/>
          <w:sz w:val="24"/>
          <w:szCs w:val="24"/>
        </w:rPr>
        <w:t>Dz.U</w:t>
      </w:r>
      <w:proofErr w:type="spellEnd"/>
      <w:r>
        <w:rPr>
          <w:rFonts w:ascii="Palatino Linotype" w:hAnsi="Palatino Linotype"/>
          <w:sz w:val="24"/>
          <w:szCs w:val="24"/>
        </w:rPr>
        <w:t xml:space="preserve">. z 2016 </w:t>
      </w:r>
      <w:proofErr w:type="spellStart"/>
      <w:r>
        <w:rPr>
          <w:rFonts w:ascii="Palatino Linotype" w:hAnsi="Palatino Linotype"/>
          <w:sz w:val="24"/>
          <w:szCs w:val="24"/>
        </w:rPr>
        <w:t>r</w:t>
      </w:r>
      <w:proofErr w:type="spellEnd"/>
      <w:r>
        <w:rPr>
          <w:rFonts w:ascii="Palatino Linotype" w:hAnsi="Palatino Linotype"/>
          <w:sz w:val="24"/>
          <w:szCs w:val="24"/>
        </w:rPr>
        <w:t xml:space="preserve"> ., poz. 446 ze zm.) uchwala się co następuje:</w:t>
      </w:r>
    </w:p>
    <w:p w:rsidR="00EA39D3" w:rsidRDefault="00EA39D3" w:rsidP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§ 1</w:t>
      </w:r>
    </w:p>
    <w:p w:rsidR="00EA39D3" w:rsidRDefault="00EA39D3" w:rsidP="00D31C3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Wyraża się zgodę  się na zawarcie  porozumienia pomiędzy Gminą Dobrzyca a Powiatem Pleszewskim w sprawie powierzenia Gminie Dobrzyca realizacji zadań własnych </w:t>
      </w:r>
      <w:r w:rsidR="00E2620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Powiatu Pleszewskiego</w:t>
      </w:r>
      <w:r w:rsidR="00E2620D">
        <w:rPr>
          <w:rFonts w:ascii="Palatino Linotype" w:hAnsi="Palatino Linotype"/>
          <w:sz w:val="24"/>
          <w:szCs w:val="24"/>
        </w:rPr>
        <w:t xml:space="preserve"> w zakresie realizacji inwestycji na drogach powiatowych: </w:t>
      </w:r>
    </w:p>
    <w:p w:rsidR="00EA39D3" w:rsidRPr="00D31C3E" w:rsidRDefault="00EA39D3" w:rsidP="00D31C3E">
      <w:pPr>
        <w:pStyle w:val="Akapitzlist"/>
        <w:numPr>
          <w:ilvl w:val="0"/>
          <w:numId w:val="2"/>
        </w:numPr>
        <w:ind w:left="284" w:hanging="284"/>
        <w:rPr>
          <w:rFonts w:ascii="Palatino Linotype" w:hAnsi="Palatino Linotype"/>
          <w:sz w:val="24"/>
          <w:szCs w:val="24"/>
        </w:rPr>
      </w:pPr>
      <w:r w:rsidRPr="00D31C3E">
        <w:rPr>
          <w:rFonts w:ascii="Palatino Linotype" w:hAnsi="Palatino Linotype"/>
          <w:sz w:val="24"/>
          <w:szCs w:val="24"/>
        </w:rPr>
        <w:t>Przebudowa drogi powiatowej nr 4174P w zakresie budowy chodnika wraz z remontem kanalizacji deszczowej na ul. Ostrowskiej w Karminku</w:t>
      </w:r>
      <w:r w:rsidR="00D31C3E">
        <w:rPr>
          <w:rFonts w:ascii="Palatino Linotype" w:hAnsi="Palatino Linotype"/>
          <w:sz w:val="24"/>
          <w:szCs w:val="24"/>
        </w:rPr>
        <w:t>.</w:t>
      </w:r>
    </w:p>
    <w:p w:rsidR="00EA39D3" w:rsidRPr="00D31C3E" w:rsidRDefault="00EA39D3" w:rsidP="00D31C3E">
      <w:pPr>
        <w:pStyle w:val="Akapitzlist"/>
        <w:numPr>
          <w:ilvl w:val="0"/>
          <w:numId w:val="2"/>
        </w:numPr>
        <w:ind w:left="284" w:hanging="284"/>
        <w:rPr>
          <w:rFonts w:ascii="Palatino Linotype" w:hAnsi="Palatino Linotype"/>
          <w:sz w:val="24"/>
          <w:szCs w:val="24"/>
        </w:rPr>
      </w:pPr>
      <w:r w:rsidRPr="00D31C3E">
        <w:rPr>
          <w:rFonts w:ascii="Palatino Linotype" w:hAnsi="Palatino Linotype"/>
          <w:sz w:val="24"/>
          <w:szCs w:val="24"/>
        </w:rPr>
        <w:t>Przebudowa drogi powiatowej nr 5145P w Dobrzycy w zakresie budowy chodnika na ul. Koźmińskiej</w:t>
      </w:r>
      <w:r w:rsidR="00D31C3E">
        <w:rPr>
          <w:rFonts w:ascii="Palatino Linotype" w:hAnsi="Palatino Linotype"/>
          <w:sz w:val="24"/>
          <w:szCs w:val="24"/>
        </w:rPr>
        <w:t>.</w:t>
      </w:r>
    </w:p>
    <w:p w:rsidR="00EA39D3" w:rsidRPr="00D31C3E" w:rsidRDefault="00EA39D3" w:rsidP="00D31C3E">
      <w:pPr>
        <w:pStyle w:val="Akapitzlist"/>
        <w:numPr>
          <w:ilvl w:val="0"/>
          <w:numId w:val="2"/>
        </w:numPr>
        <w:ind w:left="284" w:hanging="284"/>
        <w:rPr>
          <w:rFonts w:ascii="Palatino Linotype" w:hAnsi="Palatino Linotype"/>
          <w:sz w:val="24"/>
          <w:szCs w:val="24"/>
        </w:rPr>
      </w:pPr>
      <w:r w:rsidRPr="00D31C3E">
        <w:rPr>
          <w:rFonts w:ascii="Palatino Linotype" w:hAnsi="Palatino Linotype"/>
          <w:sz w:val="24"/>
          <w:szCs w:val="24"/>
        </w:rPr>
        <w:t>Przebudowa drogi powiatowej nr 4326P w Karminie w zakresie budowy chodnika</w:t>
      </w:r>
      <w:r w:rsidR="00D31C3E">
        <w:rPr>
          <w:rFonts w:ascii="Palatino Linotype" w:hAnsi="Palatino Linotype"/>
          <w:sz w:val="24"/>
          <w:szCs w:val="24"/>
        </w:rPr>
        <w:t>.</w:t>
      </w:r>
    </w:p>
    <w:p w:rsidR="00EA39D3" w:rsidRPr="00D31C3E" w:rsidRDefault="00EA39D3" w:rsidP="00D31C3E">
      <w:pPr>
        <w:pStyle w:val="Akapitzlist"/>
        <w:numPr>
          <w:ilvl w:val="0"/>
          <w:numId w:val="2"/>
        </w:numPr>
        <w:ind w:left="284" w:hanging="284"/>
        <w:rPr>
          <w:rFonts w:ascii="Palatino Linotype" w:hAnsi="Palatino Linotype"/>
          <w:sz w:val="24"/>
          <w:szCs w:val="24"/>
        </w:rPr>
      </w:pPr>
      <w:r w:rsidRPr="00D31C3E">
        <w:rPr>
          <w:rFonts w:ascii="Palatino Linotype" w:hAnsi="Palatino Linotype"/>
          <w:sz w:val="24"/>
          <w:szCs w:val="24"/>
        </w:rPr>
        <w:t>Przebudowa drogi powiatowej nr 4321P w Sośnicy w zakresie budowy chodnika</w:t>
      </w:r>
      <w:r w:rsidR="00D31C3E">
        <w:rPr>
          <w:rFonts w:ascii="Palatino Linotype" w:hAnsi="Palatino Linotype"/>
          <w:sz w:val="24"/>
          <w:szCs w:val="24"/>
        </w:rPr>
        <w:t>.</w:t>
      </w:r>
    </w:p>
    <w:p w:rsidR="00D31C3E" w:rsidRPr="00D31C3E" w:rsidRDefault="00EA39D3" w:rsidP="00D31C3E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Palatino Linotype" w:hAnsi="Palatino Linotype"/>
          <w:sz w:val="24"/>
          <w:szCs w:val="24"/>
        </w:rPr>
      </w:pPr>
      <w:r w:rsidRPr="00D31C3E">
        <w:rPr>
          <w:rFonts w:ascii="Palatino Linotype" w:hAnsi="Palatino Linotype"/>
          <w:sz w:val="24"/>
          <w:szCs w:val="24"/>
        </w:rPr>
        <w:t>Przebudowa drogi powiatowej</w:t>
      </w:r>
      <w:r w:rsidRPr="00D31C3E">
        <w:rPr>
          <w:rFonts w:ascii="Palatino Linotype" w:hAnsi="Palatino Linotype"/>
        </w:rPr>
        <w:t xml:space="preserve"> nr 4309P w Dobrzycy w zakresie budowy chodnika na ul. Pleszewskiej</w:t>
      </w:r>
      <w:r w:rsidR="00D31C3E">
        <w:rPr>
          <w:rFonts w:ascii="Palatino Linotype" w:hAnsi="Palatino Linotype"/>
        </w:rPr>
        <w:t>.</w:t>
      </w:r>
    </w:p>
    <w:p w:rsidR="00E2620D" w:rsidRDefault="00E2620D" w:rsidP="00E2620D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§ 2</w:t>
      </w:r>
    </w:p>
    <w:p w:rsidR="00E2620D" w:rsidRDefault="00E2620D" w:rsidP="00E2620D">
      <w:pPr>
        <w:tabs>
          <w:tab w:val="left" w:pos="4536"/>
        </w:tabs>
        <w:spacing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Wykonanie uchwały powierza się Burmistrzowi Gminy Dobrzyca.</w:t>
      </w:r>
    </w:p>
    <w:p w:rsidR="00E2620D" w:rsidRDefault="00E2620D" w:rsidP="00E2620D">
      <w:pPr>
        <w:tabs>
          <w:tab w:val="left" w:pos="4536"/>
        </w:tabs>
        <w:spacing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2620D" w:rsidRDefault="00E2620D" w:rsidP="00E2620D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§ 3</w:t>
      </w:r>
    </w:p>
    <w:p w:rsidR="00E2620D" w:rsidRDefault="00E2620D" w:rsidP="00E2620D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Uchwała wchodzi w życie z</w:t>
      </w:r>
      <w:r w:rsidR="00E07A20">
        <w:rPr>
          <w:rFonts w:ascii="Palatino Linotype" w:hAnsi="Palatino Linotype"/>
          <w:sz w:val="24"/>
          <w:szCs w:val="24"/>
        </w:rPr>
        <w:t xml:space="preserve"> dniem podję</w:t>
      </w:r>
      <w:r>
        <w:rPr>
          <w:rFonts w:ascii="Palatino Linotype" w:hAnsi="Palatino Linotype"/>
          <w:sz w:val="24"/>
          <w:szCs w:val="24"/>
        </w:rPr>
        <w:t>cia.</w:t>
      </w:r>
    </w:p>
    <w:p w:rsidR="00E2620D" w:rsidRPr="0071148B" w:rsidRDefault="00E2620D" w:rsidP="00E2620D">
      <w:pPr>
        <w:tabs>
          <w:tab w:val="left" w:pos="4536"/>
        </w:tabs>
        <w:spacing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EA39D3" w:rsidRPr="00EA39D3" w:rsidRDefault="00EA39D3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</w:p>
    <w:sectPr w:rsidR="00EA39D3" w:rsidRPr="00EA39D3" w:rsidSect="00525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0816"/>
    <w:multiLevelType w:val="hybridMultilevel"/>
    <w:tmpl w:val="74E4B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67D20"/>
    <w:multiLevelType w:val="hybridMultilevel"/>
    <w:tmpl w:val="03B80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A39D3"/>
    <w:rsid w:val="0012166D"/>
    <w:rsid w:val="00525636"/>
    <w:rsid w:val="00525F76"/>
    <w:rsid w:val="00605154"/>
    <w:rsid w:val="0071148B"/>
    <w:rsid w:val="00AB7B16"/>
    <w:rsid w:val="00D31C3E"/>
    <w:rsid w:val="00E07A20"/>
    <w:rsid w:val="00E2620D"/>
    <w:rsid w:val="00EA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6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a.balcer</dc:creator>
  <cp:keywords/>
  <dc:description/>
  <cp:lastModifiedBy>a.balcer</cp:lastModifiedBy>
  <cp:revision>8</cp:revision>
  <cp:lastPrinted>2017-06-09T08:58:00Z</cp:lastPrinted>
  <dcterms:created xsi:type="dcterms:W3CDTF">2017-06-09T08:30:00Z</dcterms:created>
  <dcterms:modified xsi:type="dcterms:W3CDTF">2017-06-12T06:39:00Z</dcterms:modified>
</cp:coreProperties>
</file>